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D0" w:rsidRPr="002A1FD0" w:rsidRDefault="002A1FD0" w:rsidP="002A1F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48"/>
          <w:szCs w:val="48"/>
          <w:lang w:eastAsia="ru-RU"/>
        </w:rPr>
      </w:pPr>
      <w:r w:rsidRPr="002A1FD0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48"/>
          <w:szCs w:val="48"/>
          <w:lang w:eastAsia="ru-RU"/>
        </w:rPr>
        <w:t>Опасность в Интернете: детские суициды и «группы смерти»</w:t>
      </w:r>
    </w:p>
    <w:p w:rsidR="005F5C81" w:rsidRPr="002A1FD0" w:rsidRDefault="005F5C81" w:rsidP="002A1FD0">
      <w:pPr>
        <w:pStyle w:val="a3"/>
        <w:spacing w:line="276" w:lineRule="auto"/>
        <w:jc w:val="both"/>
        <w:rPr>
          <w:sz w:val="28"/>
          <w:szCs w:val="28"/>
        </w:rPr>
      </w:pPr>
      <w:r w:rsidRPr="002A1FD0">
        <w:rPr>
          <w:sz w:val="28"/>
          <w:szCs w:val="28"/>
        </w:rPr>
        <w:t xml:space="preserve">В современном мире пользователи сети Интернет становятся все моложе. Благодаря Интернету дети открывают для себя новый мир, получают огромное количество информации, знакомятся с новыми людьми, общаются и обмениваются информацией. Однако Интернет таит в себе множество опасностей, Сеть – это не только образовательные и развлекательные порталы или «социальные сети», но и сайты, несущие запрещенную и опасную информацию. В Интернете дети могут столкнуться с сайтами, пропагандирующими насилие, порнографию, межнациональную и </w:t>
      </w:r>
      <w:proofErr w:type="gramStart"/>
      <w:r w:rsidRPr="002A1FD0">
        <w:rPr>
          <w:sz w:val="28"/>
          <w:szCs w:val="28"/>
        </w:rPr>
        <w:t>религиозною</w:t>
      </w:r>
      <w:proofErr w:type="gramEnd"/>
      <w:r w:rsidRPr="002A1FD0">
        <w:rPr>
          <w:sz w:val="28"/>
          <w:szCs w:val="28"/>
        </w:rPr>
        <w:t xml:space="preserve"> рознь, употребление наркотиков и алкоголя. Мошенники и преступники могут оказать влияние на психику детей, подтолкнуть к незаконным и/или недопустимым действиям, которые могут закончиться трагедией в семье.</w:t>
      </w:r>
    </w:p>
    <w:p w:rsidR="005F5C81" w:rsidRPr="002A1FD0" w:rsidRDefault="005F5C81" w:rsidP="002A1FD0">
      <w:pPr>
        <w:pStyle w:val="a3"/>
        <w:spacing w:line="276" w:lineRule="auto"/>
        <w:jc w:val="both"/>
        <w:rPr>
          <w:sz w:val="28"/>
          <w:szCs w:val="28"/>
        </w:rPr>
      </w:pPr>
      <w:r w:rsidRPr="002A1FD0">
        <w:rPr>
          <w:sz w:val="28"/>
          <w:szCs w:val="28"/>
        </w:rPr>
        <w:t xml:space="preserve">Родительский контроль – это то, что поможет уберечь ребенка от негативного и опасного влияния Интернета. Родителям необходимо знать, какую информацию ребенок ищет в Сети, на какие сайты заходит со своего телефона или планшета. В целях обеспечения безопасности ребенка в Интернете, родителям (законным представителям) стоит отслеживать, как ребенок использует сеть: устанавливать фильтры </w:t>
      </w:r>
      <w:proofErr w:type="spellStart"/>
      <w:r w:rsidRPr="002A1FD0">
        <w:rPr>
          <w:sz w:val="28"/>
          <w:szCs w:val="28"/>
        </w:rPr>
        <w:t>веб-содержимого</w:t>
      </w:r>
      <w:proofErr w:type="spellEnd"/>
      <w:r w:rsidRPr="002A1FD0">
        <w:rPr>
          <w:sz w:val="28"/>
          <w:szCs w:val="28"/>
        </w:rPr>
        <w:t>, управлять контактами электронной почты или ограничить общение ребенка через Интернет.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 выделить такую опасность в Сети, как «смертельные игры». В социальных сетях, в частности в «</w:t>
      </w:r>
      <w:proofErr w:type="spell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распространяются группы (сообщества), призывающие несовершеннолетних к совершению самоубийств, а также культивирующие идеи суицида. В таких «группах смерти» детям даются задания, которые включают в себя самоповреждение (порезы, причинение вреда здоровью), отсутствие ночного сна, просмотр видео и прослушивание музыки, отправленной детям из таких сообществ. Последним заданием «смертельной игры» — будет задание совершить самоубийство.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eastAsia="ru-RU"/>
        </w:rPr>
        <w:t>Родителям необходимо обратить внимание на следующее:</w:t>
      </w:r>
    </w:p>
    <w:p w:rsidR="005F5C81" w:rsidRPr="005F5C81" w:rsidRDefault="005F5C81" w:rsidP="002A1FD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группах «</w:t>
      </w:r>
      <w:proofErr w:type="spell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ребенок. Опасные группы, содержащие в названии: «Синий кит»,  «Киты плывут вверх», «Разбуди меня в 4.20″, f57, f58, «Тихий дом», «</w:t>
      </w:r>
      <w:proofErr w:type="spell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</w:t>
      </w:r>
      <w:proofErr w:type="spell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«Н я пока», «Море китов», «50 дней </w:t>
      </w:r>
      <w:proofErr w:type="gram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моего…»</w:t>
      </w:r>
    </w:p>
    <w:p w:rsidR="005F5C81" w:rsidRPr="005F5C81" w:rsidRDefault="005F5C81" w:rsidP="002A1FD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proofErr w:type="spell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</w:t>
      </w:r>
      <w:proofErr w:type="spell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теги (выделенные пометки, сноски) на странице ребенка «</w:t>
      </w:r>
      <w:proofErr w:type="spell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Говорят об опасности </w:t>
      </w:r>
      <w:proofErr w:type="spell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</w:t>
      </w:r>
      <w:proofErr w:type="spell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теги</w:t>
      </w:r>
      <w:proofErr w:type="gram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#дом китов, #150звёзд, #ff33, </w:t>
      </w: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#f53,  #f57,  #f58,  #d28.  #</w:t>
      </w:r>
      <w:proofErr w:type="spell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морекитов</w:t>
      </w:r>
      <w:proofErr w:type="spell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,  #тихий дом, # хочу в игру,  # млечный путь</w:t>
      </w:r>
    </w:p>
    <w:p w:rsidR="005F5C81" w:rsidRPr="005F5C81" w:rsidRDefault="005F5C81" w:rsidP="002A1FD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ли доступ к странице ребенка. Если ребенок закрыл «</w:t>
      </w:r>
      <w:proofErr w:type="spell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доступ к подробной информации. Если в  переписке с друзьями (на личной стене) есть фразы «разбуди меня в 4.20″, «я в игре», родителям необходимо срочно вмешаться.</w:t>
      </w:r>
    </w:p>
    <w:p w:rsidR="005F5C81" w:rsidRPr="005F5C81" w:rsidRDefault="005F5C81" w:rsidP="002A1FD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спит ли ребенок ночью, особенно около 4-5 утра.</w:t>
      </w:r>
    </w:p>
    <w:p w:rsidR="005F5C81" w:rsidRPr="005F5C81" w:rsidRDefault="005F5C81" w:rsidP="002A1FD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одежду, если ребенок не носит «открытую одежду», закрывает руки и ноги, </w:t>
      </w:r>
      <w:proofErr w:type="gram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прячет порезы.</w:t>
      </w:r>
    </w:p>
    <w:p w:rsidR="005F5C81" w:rsidRPr="005F5C81" w:rsidRDefault="005F5C81" w:rsidP="002A1FD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вещи в комнате (наличие лезвия или «тайников», которых раньше не было).</w:t>
      </w:r>
    </w:p>
    <w:p w:rsidR="005F5C81" w:rsidRPr="005F5C81" w:rsidRDefault="005F5C81" w:rsidP="002A1FD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беспричинные изменения поведения ребенка.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eastAsia="ru-RU"/>
        </w:rPr>
        <w:t>Есть несколько признаков, свидетельствующих о суицидальных намерениях подростка.</w:t>
      </w:r>
      <w:r w:rsidRPr="005F5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тревогу необходимо, если одновременно совпало несколько симптомов: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Беспричинное изменение поведения. Был спокойным — стал нервным. Или был агрессивным, задиристым, а стал «тормозным» или нарочито вежливым.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Нарушение сна: сонливость или бессонница. Поверхностный сон: ребёнок вроде бы спал достаточно долго, но просыпается </w:t>
      </w:r>
      <w:proofErr w:type="spell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невыспавшимся</w:t>
      </w:r>
      <w:proofErr w:type="spell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Общительный подросток становится вдруг замкнутым, использует в общении односложные ответы.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Пренебрежительное отношение к своей внешности у подростков, которые раньше не были в этом замечены: сын или дочь перестаёт умываться, чистить зубы, одевается неопрятно.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Публикация на своей страничке мрачных образов или цитат, связанных со смертью.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Употребление спиртного и наркотиков теми, кто ранее не злоупотреблял ими.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7. Явная замедленность темпа речи, монотонность.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Действия, которые можно трактовать как прощание, завершение: непривычные разговоры о любви к родителям, попытки закончить проекты и дела, </w:t>
      </w:r>
      <w:proofErr w:type="spellStart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раздаривание</w:t>
      </w:r>
      <w:proofErr w:type="spellEnd"/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любимых вещей друзьям.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родителям (законным представителям) необходимо научить ребенка безопасному использованию Интернета, рассказать об опасностях, которые могут подстерегать в Сети, о том, что делать в случаях, если дети сталкиваются с угрозами или другой опасностью в Интернете. </w:t>
      </w:r>
      <w:r w:rsidRPr="005F5C81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eastAsia="ru-RU"/>
        </w:rPr>
        <w:t>Самое важное, что следует знать детям:</w:t>
      </w:r>
    </w:p>
    <w:p w:rsidR="005F5C81" w:rsidRPr="005F5C81" w:rsidRDefault="005F5C81" w:rsidP="002A1F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заходить на незнакомые сайты и не использовать сомнительные ссылки.</w:t>
      </w:r>
    </w:p>
    <w:p w:rsidR="005F5C81" w:rsidRPr="005F5C81" w:rsidRDefault="005F5C81" w:rsidP="002A1F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 очень легко оказаться обманутым</w:t>
      </w:r>
    </w:p>
    <w:p w:rsidR="005F5C81" w:rsidRPr="005F5C81" w:rsidRDefault="005F5C81" w:rsidP="002A1F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пишет ребенку в Интернете, может оказаться кем угодно, поскольку Сеть позволяет скрывать свое истинное лицо и свои истинные мотивы.</w:t>
      </w:r>
    </w:p>
    <w:p w:rsidR="005F5C81" w:rsidRPr="005F5C81" w:rsidRDefault="005F5C81" w:rsidP="002A1F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в Сети просит предоставить свои данные (адрес, возраст, телефон, режим дня ребенка и родителей, место работы родителей, паспортные данные или данные других личных документов и пр.), никогда не предоставлять такие сведения.</w:t>
      </w:r>
    </w:p>
    <w:p w:rsidR="005F5C81" w:rsidRPr="005F5C81" w:rsidRDefault="005F5C81" w:rsidP="002A1F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угрожает, высказывает недопустимые и/или незаконные предложения, сообщить родителям (законным представителям)</w:t>
      </w:r>
    </w:p>
    <w:p w:rsidR="005F5C81" w:rsidRPr="005F5C81" w:rsidRDefault="005F5C81" w:rsidP="002A1F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непонятной ситуации, которая происходит в Сети, сообщить взрослым (родителям, психологу или педагогу)</w:t>
      </w:r>
    </w:p>
    <w:p w:rsidR="005F5C81" w:rsidRPr="005F5C81" w:rsidRDefault="005F5C81" w:rsidP="002A1F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eastAsia="ru-RU"/>
        </w:rPr>
        <w:t>Куда могут обратиться родители (законные представители), если их детям угрожает Интернет?</w:t>
      </w:r>
    </w:p>
    <w:p w:rsidR="005F5C81" w:rsidRPr="005F5C81" w:rsidRDefault="005F5C81" w:rsidP="001526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сообщениями о преступлениях (угрозы, травля в Сети Интернет, размещение порнографических материалов, в случае сексуальных домогательств в Сети и т.п.) необходимо обратиться</w:t>
      </w:r>
    </w:p>
    <w:p w:rsidR="0015268E" w:rsidRPr="0015268E" w:rsidRDefault="005F5C81" w:rsidP="0015268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Следственное </w:t>
      </w:r>
      <w:r w:rsidR="0015268E" w:rsidRPr="0015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ОМВД России по </w:t>
      </w:r>
      <w:proofErr w:type="spellStart"/>
      <w:r w:rsidR="0015268E" w:rsidRPr="00152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Зимовниковскому</w:t>
      </w:r>
      <w:proofErr w:type="spellEnd"/>
      <w:r w:rsidR="0015268E" w:rsidRPr="0015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C81" w:rsidRPr="005F5C81" w:rsidRDefault="005F5C81" w:rsidP="0015268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получения психологической и другой помощи, необходимо обратиться с ребенком к психологу в частном порядке или в районные службы: </w:t>
      </w:r>
    </w:p>
    <w:p w:rsidR="005F5C81" w:rsidRPr="005F5C81" w:rsidRDefault="005F5C81" w:rsidP="002A1FD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социальной помощи семье и детям</w:t>
      </w:r>
    </w:p>
    <w:p w:rsidR="005F5C81" w:rsidRPr="005F5C81" w:rsidRDefault="005F5C81" w:rsidP="002A1FD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психолого-педагогической, медицинской и социальной помощи</w:t>
      </w:r>
    </w:p>
    <w:p w:rsidR="004C6CE9" w:rsidRPr="002A1FD0" w:rsidRDefault="004C6CE9" w:rsidP="002A1FD0">
      <w:pPr>
        <w:jc w:val="both"/>
        <w:rPr>
          <w:sz w:val="28"/>
          <w:szCs w:val="28"/>
        </w:rPr>
      </w:pPr>
    </w:p>
    <w:sectPr w:rsidR="004C6CE9" w:rsidRPr="002A1FD0" w:rsidSect="002A1FD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8E" w:rsidRDefault="0015268E" w:rsidP="0015268E">
      <w:pPr>
        <w:spacing w:after="0" w:line="240" w:lineRule="auto"/>
      </w:pPr>
      <w:r>
        <w:separator/>
      </w:r>
    </w:p>
  </w:endnote>
  <w:endnote w:type="continuationSeparator" w:id="1">
    <w:p w:rsidR="0015268E" w:rsidRDefault="0015268E" w:rsidP="0015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8E" w:rsidRDefault="0015268E" w:rsidP="0015268E">
      <w:pPr>
        <w:spacing w:after="0" w:line="240" w:lineRule="auto"/>
      </w:pPr>
      <w:r>
        <w:separator/>
      </w:r>
    </w:p>
  </w:footnote>
  <w:footnote w:type="continuationSeparator" w:id="1">
    <w:p w:rsidR="0015268E" w:rsidRDefault="0015268E" w:rsidP="00152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7E8C"/>
    <w:multiLevelType w:val="multilevel"/>
    <w:tmpl w:val="3CB0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E1BDE"/>
    <w:multiLevelType w:val="multilevel"/>
    <w:tmpl w:val="6336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B2D72"/>
    <w:multiLevelType w:val="multilevel"/>
    <w:tmpl w:val="5A9E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5021E"/>
    <w:multiLevelType w:val="multilevel"/>
    <w:tmpl w:val="D43C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C81"/>
    <w:rsid w:val="0015268E"/>
    <w:rsid w:val="002A1FD0"/>
    <w:rsid w:val="004C6CE9"/>
    <w:rsid w:val="005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E9"/>
  </w:style>
  <w:style w:type="paragraph" w:styleId="1">
    <w:name w:val="heading 1"/>
    <w:basedOn w:val="a"/>
    <w:link w:val="10"/>
    <w:uiPriority w:val="9"/>
    <w:qFormat/>
    <w:rsid w:val="002A1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5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268E"/>
  </w:style>
  <w:style w:type="paragraph" w:styleId="a6">
    <w:name w:val="footer"/>
    <w:basedOn w:val="a"/>
    <w:link w:val="a7"/>
    <w:uiPriority w:val="99"/>
    <w:semiHidden/>
    <w:unhideWhenUsed/>
    <w:rsid w:val="0015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2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Харцизова</dc:creator>
  <cp:lastModifiedBy>Харцизова</cp:lastModifiedBy>
  <cp:revision>2</cp:revision>
  <dcterms:created xsi:type="dcterms:W3CDTF">2018-10-31T19:29:00Z</dcterms:created>
  <dcterms:modified xsi:type="dcterms:W3CDTF">2018-10-31T20:30:00Z</dcterms:modified>
</cp:coreProperties>
</file>